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sidR="00DE54AA">
        <w:rPr>
          <w:rFonts w:ascii="Arial" w:hAnsi="Arial"/>
          <w:b/>
          <w:color w:val="FF0000"/>
        </w:rPr>
        <w:t xml:space="preserve"> </w:t>
      </w:r>
      <w:r w:rsidR="00C10D59">
        <w:rPr>
          <w:rFonts w:ascii="Arial" w:hAnsi="Arial"/>
          <w:b/>
          <w:color w:val="FF0000"/>
        </w:rPr>
        <w:t>Nov</w:t>
      </w:r>
      <w:r w:rsidR="00DE54AA">
        <w:rPr>
          <w:rFonts w:ascii="Arial" w:hAnsi="Arial"/>
          <w:b/>
          <w:color w:val="FF0000"/>
        </w:rPr>
        <w:t xml:space="preserve"> </w:t>
      </w:r>
      <w:r w:rsidR="00843452">
        <w:rPr>
          <w:rFonts w:ascii="Arial" w:hAnsi="Arial"/>
          <w:b/>
          <w:color w:val="FF0000"/>
        </w:rPr>
        <w:t>1</w:t>
      </w:r>
      <w:r w:rsidR="00C10D59">
        <w:rPr>
          <w:rFonts w:ascii="Arial" w:hAnsi="Arial"/>
          <w:b/>
          <w:color w:val="FF0000"/>
        </w:rPr>
        <w:t>5</w:t>
      </w:r>
      <w:r w:rsidR="00DE54AA">
        <w:rPr>
          <w:rFonts w:ascii="Arial" w:hAnsi="Arial"/>
          <w:b/>
          <w:color w:val="FF0000"/>
        </w:rPr>
        <w:t>, 2016</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Directors:</w:t>
      </w:r>
      <w:r>
        <w:rPr>
          <w:rFonts w:ascii="Arial" w:hAnsi="Arial"/>
        </w:rPr>
        <w:t>, Charles Rouse, Ross Turner, Yvonne Boles, Jan Irvin</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rPr>
        <w:t xml:space="preserve">, Don Holden, </w:t>
      </w:r>
      <w:r w:rsidR="00C10D59">
        <w:rPr>
          <w:rFonts w:ascii="Arial" w:hAnsi="Arial"/>
        </w:rPr>
        <w:t>Lilia Rodriguez</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 xml:space="preserve">Director </w:t>
      </w:r>
      <w:r w:rsidR="00135399">
        <w:rPr>
          <w:rFonts w:ascii="Arial" w:hAnsi="Arial" w:cs="Arial"/>
        </w:rPr>
        <w:t>Turner</w:t>
      </w:r>
      <w:r>
        <w:rPr>
          <w:rFonts w:ascii="Arial" w:hAnsi="Arial" w:cs="Arial"/>
        </w:rPr>
        <w:t xml:space="preserve"> 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 xml:space="preserve">: </w:t>
      </w:r>
      <w:r>
        <w:rPr>
          <w:rFonts w:ascii="Arial" w:hAnsi="Arial"/>
        </w:rPr>
        <w:t>Director</w:t>
      </w:r>
      <w:r w:rsidR="003C25DD">
        <w:rPr>
          <w:rFonts w:ascii="Arial" w:hAnsi="Arial"/>
        </w:rPr>
        <w:t xml:space="preserve"> Boles</w:t>
      </w:r>
      <w:r>
        <w:rPr>
          <w:rFonts w:ascii="Arial" w:hAnsi="Arial"/>
        </w:rPr>
        <w:t xml:space="preserve"> made a motion to approve the minutes for </w:t>
      </w:r>
      <w:r w:rsidR="00402B6D">
        <w:rPr>
          <w:rFonts w:ascii="Arial" w:hAnsi="Arial"/>
        </w:rPr>
        <w:t>October</w:t>
      </w:r>
      <w:r w:rsidR="003C25DD">
        <w:rPr>
          <w:rFonts w:ascii="Arial" w:hAnsi="Arial"/>
        </w:rPr>
        <w:t xml:space="preserve"> 18, </w:t>
      </w:r>
      <w:r w:rsidR="00402B6D">
        <w:rPr>
          <w:rFonts w:ascii="Arial" w:hAnsi="Arial"/>
        </w:rPr>
        <w:t>2016</w:t>
      </w:r>
      <w:r>
        <w:rPr>
          <w:rFonts w:ascii="Arial" w:hAnsi="Arial"/>
        </w:rPr>
        <w:t xml:space="preserve">.   Motion was seconded and approved.  </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 xml:space="preserve">Director </w:t>
      </w:r>
      <w:r w:rsidR="003C25DD">
        <w:rPr>
          <w:rFonts w:ascii="Arial" w:hAnsi="Arial"/>
        </w:rPr>
        <w:t>Turner</w:t>
      </w:r>
      <w:r>
        <w:rPr>
          <w:rFonts w:ascii="Arial" w:hAnsi="Arial"/>
        </w:rPr>
        <w:t xml:space="preserve"> 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AB3368" w:rsidRDefault="00AB3368" w:rsidP="00233325">
      <w:pPr>
        <w:rPr>
          <w:rFonts w:ascii="Arial" w:hAnsi="Arial"/>
          <w:b/>
          <w:u w:val="single"/>
        </w:rPr>
      </w:pPr>
    </w:p>
    <w:p w:rsidR="00233325" w:rsidRPr="00AB3368" w:rsidRDefault="003C25DD" w:rsidP="00AB3368">
      <w:pPr>
        <w:ind w:left="720"/>
        <w:rPr>
          <w:rFonts w:ascii="Arial" w:hAnsi="Arial"/>
        </w:rPr>
      </w:pPr>
      <w:r w:rsidRPr="00AB3368">
        <w:rPr>
          <w:rFonts w:ascii="Arial" w:hAnsi="Arial"/>
        </w:rPr>
        <w:t>The District Manager complimented Don Holden, maintenance manager, on his “can do</w:t>
      </w:r>
      <w:r w:rsidR="00AB3368">
        <w:rPr>
          <w:rFonts w:ascii="Arial" w:hAnsi="Arial"/>
        </w:rPr>
        <w:t>”</w:t>
      </w:r>
      <w:r w:rsidRPr="00AB3368">
        <w:rPr>
          <w:rFonts w:ascii="Arial" w:hAnsi="Arial"/>
        </w:rPr>
        <w:t xml:space="preserve"> and </w:t>
      </w:r>
      <w:r w:rsidR="00AB3368">
        <w:rPr>
          <w:rFonts w:ascii="Arial" w:hAnsi="Arial"/>
        </w:rPr>
        <w:t>p</w:t>
      </w:r>
      <w:r w:rsidR="00764F9B">
        <w:rPr>
          <w:rFonts w:ascii="Arial" w:hAnsi="Arial"/>
        </w:rPr>
        <w:t>ositiv</w:t>
      </w:r>
      <w:r w:rsidR="00402B6D">
        <w:rPr>
          <w:rFonts w:ascii="Arial" w:hAnsi="Arial"/>
        </w:rPr>
        <w:t>e</w:t>
      </w:r>
      <w:r w:rsidRPr="00AB3368">
        <w:rPr>
          <w:rFonts w:ascii="Arial" w:hAnsi="Arial"/>
        </w:rPr>
        <w:t xml:space="preserve"> attitude toward everyone on campus.</w:t>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Default="00233325" w:rsidP="00233325">
      <w:pPr>
        <w:rPr>
          <w:rFonts w:ascii="Arial" w:hAnsi="Arial"/>
          <w:b/>
          <w:u w:val="single"/>
        </w:rPr>
      </w:pPr>
    </w:p>
    <w:p w:rsidR="00AB3368" w:rsidRPr="00AB3368" w:rsidRDefault="00AB3368" w:rsidP="00233325">
      <w:pPr>
        <w:rPr>
          <w:rFonts w:ascii="Arial" w:hAnsi="Arial"/>
          <w:b/>
        </w:rPr>
      </w:pPr>
      <w:r w:rsidRPr="00AB3368">
        <w:rPr>
          <w:rFonts w:ascii="Arial" w:hAnsi="Arial"/>
          <w:b/>
        </w:rPr>
        <w:t>Appoint Director</w:t>
      </w:r>
    </w:p>
    <w:p w:rsidR="00AB3368" w:rsidRPr="00894679" w:rsidRDefault="00AB3368" w:rsidP="00233325">
      <w:pPr>
        <w:rPr>
          <w:rFonts w:ascii="Arial" w:hAnsi="Arial"/>
          <w:b/>
          <w:u w:val="single"/>
        </w:rPr>
      </w:pPr>
    </w:p>
    <w:p w:rsidR="00233325" w:rsidRPr="00402B6D" w:rsidRDefault="003C25DD" w:rsidP="00402B6D">
      <w:pPr>
        <w:pStyle w:val="ListParagraph"/>
        <w:tabs>
          <w:tab w:val="left" w:pos="270"/>
        </w:tabs>
        <w:ind w:left="630"/>
        <w:rPr>
          <w:rFonts w:ascii="Arial" w:hAnsi="Arial"/>
        </w:rPr>
      </w:pPr>
      <w:r>
        <w:rPr>
          <w:rFonts w:ascii="Arial" w:hAnsi="Arial"/>
        </w:rPr>
        <w:t>Director Rouse made a motion to appoint Lilia Rodriguez to fill Patricia Rasmussen’s place on the board as director.  Motion was seconded and approved.</w:t>
      </w:r>
      <w:r w:rsidR="00402B6D">
        <w:rPr>
          <w:rFonts w:ascii="Arial" w:hAnsi="Arial"/>
        </w:rPr>
        <w:t xml:space="preserve"> </w:t>
      </w:r>
      <w:proofErr w:type="spellStart"/>
      <w:r w:rsidR="00402B6D" w:rsidRPr="00402B6D">
        <w:rPr>
          <w:rFonts w:ascii="Arial" w:hAnsi="Arial"/>
        </w:rPr>
        <w:t>M</w:t>
      </w:r>
      <w:r w:rsidRPr="00402B6D">
        <w:rPr>
          <w:rFonts w:ascii="Arial" w:hAnsi="Arial"/>
        </w:rPr>
        <w:t>s</w:t>
      </w:r>
      <w:proofErr w:type="spellEnd"/>
      <w:r w:rsidRPr="00402B6D">
        <w:rPr>
          <w:rFonts w:ascii="Arial" w:hAnsi="Arial"/>
        </w:rPr>
        <w:t xml:space="preserve"> Rodriguez will take voting position after the first Friday in December, according </w:t>
      </w:r>
      <w:r w:rsidR="00402B6D">
        <w:rPr>
          <w:rFonts w:ascii="Arial" w:hAnsi="Arial"/>
        </w:rPr>
        <w:t>to legal requirements</w:t>
      </w:r>
      <w:r w:rsidRPr="00402B6D">
        <w:rPr>
          <w:rFonts w:ascii="Arial" w:hAnsi="Arial"/>
        </w:rPr>
        <w:t xml:space="preserve">. </w:t>
      </w:r>
      <w:r w:rsidR="00402B6D">
        <w:rPr>
          <w:rFonts w:ascii="Arial" w:hAnsi="Arial"/>
        </w:rPr>
        <w:t>The term is until</w:t>
      </w:r>
      <w:r w:rsidRPr="00402B6D">
        <w:rPr>
          <w:rFonts w:ascii="Arial" w:hAnsi="Arial"/>
        </w:rPr>
        <w:t xml:space="preserve"> </w:t>
      </w:r>
      <w:r w:rsidR="00402B6D">
        <w:rPr>
          <w:rFonts w:ascii="Arial" w:hAnsi="Arial"/>
        </w:rPr>
        <w:t>2018</w:t>
      </w:r>
      <w:r w:rsidRPr="00402B6D">
        <w:rPr>
          <w:rFonts w:ascii="Arial" w:hAnsi="Arial"/>
        </w:rPr>
        <w:t>.</w:t>
      </w:r>
    </w:p>
    <w:p w:rsidR="00AB3368" w:rsidRDefault="00AB3368" w:rsidP="00AB3368">
      <w:pPr>
        <w:pStyle w:val="ListParagraph"/>
        <w:tabs>
          <w:tab w:val="left" w:pos="270"/>
        </w:tabs>
        <w:ind w:left="630"/>
        <w:rPr>
          <w:rFonts w:ascii="Arial" w:hAnsi="Arial"/>
        </w:rPr>
      </w:pPr>
    </w:p>
    <w:p w:rsidR="00AB3368" w:rsidRDefault="00AB3368" w:rsidP="00AB3368">
      <w:pPr>
        <w:tabs>
          <w:tab w:val="left" w:pos="270"/>
        </w:tabs>
        <w:rPr>
          <w:rFonts w:ascii="Arial" w:hAnsi="Arial"/>
          <w:b/>
        </w:rPr>
      </w:pPr>
      <w:r w:rsidRPr="00AB3368">
        <w:rPr>
          <w:rFonts w:ascii="Arial" w:hAnsi="Arial"/>
          <w:b/>
        </w:rPr>
        <w:t>Chico Terrace Healthcare and Wellness Center</w:t>
      </w:r>
    </w:p>
    <w:p w:rsidR="00AB3368" w:rsidRPr="00AB3368" w:rsidRDefault="00AB3368" w:rsidP="00AB3368">
      <w:pPr>
        <w:tabs>
          <w:tab w:val="left" w:pos="270"/>
        </w:tabs>
        <w:rPr>
          <w:rFonts w:ascii="Arial" w:hAnsi="Arial"/>
          <w:b/>
        </w:rPr>
      </w:pPr>
      <w:r w:rsidRPr="00AB3368">
        <w:rPr>
          <w:rFonts w:ascii="Arial" w:hAnsi="Arial"/>
          <w:b/>
        </w:rPr>
        <w:t xml:space="preserve"> </w:t>
      </w:r>
    </w:p>
    <w:p w:rsidR="00F40EDC" w:rsidRPr="00AB3368" w:rsidRDefault="003C25DD" w:rsidP="00AB3368">
      <w:pPr>
        <w:tabs>
          <w:tab w:val="left" w:pos="270"/>
        </w:tabs>
        <w:ind w:left="720"/>
        <w:rPr>
          <w:rFonts w:ascii="Arial" w:hAnsi="Arial"/>
        </w:rPr>
      </w:pPr>
      <w:r w:rsidRPr="00AB3368">
        <w:rPr>
          <w:rFonts w:ascii="Arial" w:hAnsi="Arial"/>
        </w:rPr>
        <w:t xml:space="preserve">Jesse </w:t>
      </w:r>
      <w:proofErr w:type="spellStart"/>
      <w:r w:rsidR="00F40EDC" w:rsidRPr="00AB3368">
        <w:rPr>
          <w:rFonts w:ascii="Arial" w:hAnsi="Arial"/>
        </w:rPr>
        <w:t>Melcho</w:t>
      </w:r>
      <w:r w:rsidRPr="00AB3368">
        <w:rPr>
          <w:rFonts w:ascii="Arial" w:hAnsi="Arial"/>
        </w:rPr>
        <w:t>r</w:t>
      </w:r>
      <w:proofErr w:type="spellEnd"/>
      <w:r w:rsidR="00F40EDC" w:rsidRPr="00AB3368">
        <w:rPr>
          <w:rFonts w:ascii="Arial" w:hAnsi="Arial"/>
        </w:rPr>
        <w:t xml:space="preserve"> from Chico Terrace Healthcare and Wellness Center gave a presentation to the board.</w:t>
      </w:r>
    </w:p>
    <w:p w:rsidR="00F40EDC" w:rsidRDefault="00F40EDC" w:rsidP="00AB3368">
      <w:pPr>
        <w:tabs>
          <w:tab w:val="left" w:pos="270"/>
        </w:tabs>
        <w:ind w:left="720"/>
        <w:rPr>
          <w:rFonts w:ascii="Arial" w:hAnsi="Arial"/>
        </w:rPr>
      </w:pPr>
      <w:r>
        <w:rPr>
          <w:rFonts w:ascii="Arial" w:hAnsi="Arial"/>
        </w:rPr>
        <w:t>Chico Terrace Healthcare and Wellness Center is the only skilled nursing facility</w:t>
      </w:r>
      <w:r w:rsidR="00402B6D">
        <w:rPr>
          <w:rFonts w:ascii="Arial" w:hAnsi="Arial"/>
        </w:rPr>
        <w:t xml:space="preserve"> in the North-</w:t>
      </w:r>
      <w:r>
        <w:rPr>
          <w:rFonts w:ascii="Arial" w:hAnsi="Arial"/>
        </w:rPr>
        <w:t>state with</w:t>
      </w:r>
      <w:r w:rsidR="00402B6D">
        <w:rPr>
          <w:rFonts w:ascii="Arial" w:hAnsi="Arial"/>
        </w:rPr>
        <w:t xml:space="preserve"> a five-</w:t>
      </w:r>
      <w:r>
        <w:rPr>
          <w:rFonts w:ascii="Arial" w:hAnsi="Arial"/>
        </w:rPr>
        <w:t>star rating from Medicare. The</w:t>
      </w:r>
      <w:r w:rsidR="00402B6D">
        <w:rPr>
          <w:rFonts w:ascii="Arial" w:hAnsi="Arial"/>
        </w:rPr>
        <w:t xml:space="preserve"> center</w:t>
      </w:r>
      <w:r>
        <w:rPr>
          <w:rFonts w:ascii="Arial" w:hAnsi="Arial"/>
        </w:rPr>
        <w:t xml:space="preserve"> </w:t>
      </w:r>
      <w:r w:rsidR="00402B6D">
        <w:rPr>
          <w:rFonts w:ascii="Arial" w:hAnsi="Arial"/>
        </w:rPr>
        <w:t>offers</w:t>
      </w:r>
      <w:r>
        <w:rPr>
          <w:rFonts w:ascii="Arial" w:hAnsi="Arial"/>
        </w:rPr>
        <w:t xml:space="preserve"> rehabilitation after surgeries. They have short-term rehab and physical therapy, occupational therapy</w:t>
      </w:r>
      <w:r w:rsidR="000D3EDF">
        <w:rPr>
          <w:rFonts w:ascii="Arial" w:hAnsi="Arial"/>
        </w:rPr>
        <w:t xml:space="preserve">, </w:t>
      </w:r>
      <w:r>
        <w:rPr>
          <w:rFonts w:ascii="Arial" w:hAnsi="Arial"/>
        </w:rPr>
        <w:t>respiratory and speech therapy</w:t>
      </w:r>
      <w:r w:rsidR="000D3EDF">
        <w:rPr>
          <w:rFonts w:ascii="Arial" w:hAnsi="Arial"/>
        </w:rPr>
        <w:t>,</w:t>
      </w:r>
      <w:r>
        <w:rPr>
          <w:rFonts w:ascii="Arial" w:hAnsi="Arial"/>
        </w:rPr>
        <w:t xml:space="preserve"> IV</w:t>
      </w:r>
      <w:r w:rsidR="000D3EDF">
        <w:rPr>
          <w:rFonts w:ascii="Arial" w:hAnsi="Arial"/>
        </w:rPr>
        <w:t>,</w:t>
      </w:r>
      <w:r>
        <w:rPr>
          <w:rFonts w:ascii="Arial" w:hAnsi="Arial"/>
        </w:rPr>
        <w:t xml:space="preserve"> wound care, infection control and </w:t>
      </w:r>
      <w:r w:rsidR="000D3EDF">
        <w:rPr>
          <w:rFonts w:ascii="Arial" w:hAnsi="Arial"/>
        </w:rPr>
        <w:t>handle</w:t>
      </w:r>
      <w:r>
        <w:rPr>
          <w:rFonts w:ascii="Arial" w:hAnsi="Arial"/>
        </w:rPr>
        <w:t xml:space="preserve"> </w:t>
      </w:r>
      <w:r w:rsidR="000D3EDF">
        <w:rPr>
          <w:rFonts w:ascii="Arial" w:hAnsi="Arial"/>
        </w:rPr>
        <w:lastRenderedPageBreak/>
        <w:t>complex post-</w:t>
      </w:r>
      <w:r>
        <w:rPr>
          <w:rFonts w:ascii="Arial" w:hAnsi="Arial"/>
        </w:rPr>
        <w:t xml:space="preserve">surgical needs. </w:t>
      </w:r>
      <w:r w:rsidR="000D3EDF">
        <w:rPr>
          <w:rFonts w:ascii="Arial" w:hAnsi="Arial"/>
        </w:rPr>
        <w:t>They</w:t>
      </w:r>
      <w:r>
        <w:rPr>
          <w:rFonts w:ascii="Arial" w:hAnsi="Arial"/>
        </w:rPr>
        <w:t xml:space="preserve"> also offer pain management, stroke, cardiac, and diabetic care.  The </w:t>
      </w:r>
      <w:r w:rsidR="000D3EDF">
        <w:rPr>
          <w:rFonts w:ascii="Arial" w:hAnsi="Arial"/>
        </w:rPr>
        <w:t xml:space="preserve">skilled nursing </w:t>
      </w:r>
      <w:r>
        <w:rPr>
          <w:rFonts w:ascii="Arial" w:hAnsi="Arial"/>
        </w:rPr>
        <w:t>facility offers bedside televisions, beauty stylists, recreational therapy and daily activities and outings. They also have pet therapy and celebrate holidays</w:t>
      </w:r>
      <w:r w:rsidR="000D3EDF">
        <w:rPr>
          <w:rFonts w:ascii="Arial" w:hAnsi="Arial"/>
        </w:rPr>
        <w:t>. R</w:t>
      </w:r>
      <w:r>
        <w:rPr>
          <w:rFonts w:ascii="Arial" w:hAnsi="Arial"/>
        </w:rPr>
        <w:t xml:space="preserve">eligious and spiritual services </w:t>
      </w:r>
      <w:r w:rsidR="000D3EDF">
        <w:rPr>
          <w:rFonts w:ascii="Arial" w:hAnsi="Arial"/>
        </w:rPr>
        <w:t xml:space="preserve">also </w:t>
      </w:r>
      <w:r>
        <w:rPr>
          <w:rFonts w:ascii="Arial" w:hAnsi="Arial"/>
        </w:rPr>
        <w:t>are offered.</w:t>
      </w:r>
    </w:p>
    <w:p w:rsidR="00AB3368" w:rsidRPr="00F40EDC" w:rsidRDefault="00AB3368" w:rsidP="00AB3368">
      <w:pPr>
        <w:tabs>
          <w:tab w:val="left" w:pos="270"/>
        </w:tabs>
        <w:rPr>
          <w:rFonts w:ascii="Arial" w:hAnsi="Arial"/>
        </w:rPr>
      </w:pPr>
    </w:p>
    <w:p w:rsidR="00F40EDC" w:rsidRDefault="00F40EDC" w:rsidP="00AB3368">
      <w:pPr>
        <w:tabs>
          <w:tab w:val="left" w:pos="270"/>
        </w:tabs>
        <w:rPr>
          <w:rFonts w:ascii="Arial" w:hAnsi="Arial"/>
        </w:rPr>
      </w:pPr>
      <w:r w:rsidRPr="00AB3368">
        <w:rPr>
          <w:rFonts w:ascii="Arial" w:hAnsi="Arial"/>
          <w:b/>
        </w:rPr>
        <w:t>Interim Healthcare</w:t>
      </w:r>
      <w:r w:rsidRPr="00AB3368">
        <w:rPr>
          <w:rFonts w:ascii="Arial" w:hAnsi="Arial"/>
        </w:rPr>
        <w:t xml:space="preserve"> </w:t>
      </w:r>
    </w:p>
    <w:p w:rsidR="00AB3368" w:rsidRPr="00AB3368" w:rsidRDefault="00AB3368" w:rsidP="00AB3368">
      <w:pPr>
        <w:tabs>
          <w:tab w:val="left" w:pos="270"/>
        </w:tabs>
        <w:rPr>
          <w:rFonts w:ascii="Arial" w:hAnsi="Arial"/>
        </w:rPr>
      </w:pPr>
    </w:p>
    <w:p w:rsidR="00F40EDC" w:rsidRDefault="000D3EDF" w:rsidP="00AB3368">
      <w:pPr>
        <w:pStyle w:val="ListParagraph"/>
        <w:tabs>
          <w:tab w:val="left" w:pos="270"/>
        </w:tabs>
        <w:rPr>
          <w:rFonts w:ascii="Arial" w:hAnsi="Arial"/>
        </w:rPr>
      </w:pPr>
      <w:r>
        <w:rPr>
          <w:rFonts w:ascii="Arial" w:hAnsi="Arial"/>
        </w:rPr>
        <w:t>Interim H</w:t>
      </w:r>
      <w:r w:rsidR="00F40EDC">
        <w:rPr>
          <w:rFonts w:ascii="Arial" w:hAnsi="Arial"/>
        </w:rPr>
        <w:t>ealthcare offers personal and support services to folks in their home.</w:t>
      </w:r>
      <w:r>
        <w:rPr>
          <w:rFonts w:ascii="Arial" w:hAnsi="Arial"/>
        </w:rPr>
        <w:t xml:space="preserve"> They are a</w:t>
      </w:r>
      <w:r w:rsidR="00F40EDC">
        <w:rPr>
          <w:rFonts w:ascii="Arial" w:hAnsi="Arial"/>
        </w:rPr>
        <w:t xml:space="preserve"> licensed </w:t>
      </w:r>
      <w:r>
        <w:rPr>
          <w:rFonts w:ascii="Arial" w:hAnsi="Arial"/>
        </w:rPr>
        <w:t>home</w:t>
      </w:r>
      <w:r w:rsidR="00F40EDC">
        <w:rPr>
          <w:rFonts w:ascii="Arial" w:hAnsi="Arial"/>
        </w:rPr>
        <w:t>care organization</w:t>
      </w:r>
      <w:r>
        <w:rPr>
          <w:rFonts w:ascii="Arial" w:hAnsi="Arial"/>
        </w:rPr>
        <w:t>, and they coordinate with long-term care insurance agencies.   A</w:t>
      </w:r>
      <w:r w:rsidR="00F40EDC">
        <w:rPr>
          <w:rFonts w:ascii="Arial" w:hAnsi="Arial"/>
        </w:rPr>
        <w:t>ll t</w:t>
      </w:r>
      <w:r>
        <w:rPr>
          <w:rFonts w:ascii="Arial" w:hAnsi="Arial"/>
        </w:rPr>
        <w:t xml:space="preserve">he caregivers are fingerprinted, </w:t>
      </w:r>
      <w:r w:rsidR="00F40EDC">
        <w:rPr>
          <w:rFonts w:ascii="Arial" w:hAnsi="Arial"/>
        </w:rPr>
        <w:t xml:space="preserve">bonded and insured. Each interim caregiver receives ongoing training that exceeds California standards. </w:t>
      </w:r>
      <w:r>
        <w:rPr>
          <w:rFonts w:ascii="Arial" w:hAnsi="Arial"/>
        </w:rPr>
        <w:t>Interim Healthcare is</w:t>
      </w:r>
      <w:r w:rsidR="00FD7CFD">
        <w:rPr>
          <w:rFonts w:ascii="Arial" w:hAnsi="Arial"/>
        </w:rPr>
        <w:t xml:space="preserve"> locally owned and operated since 1996.  The</w:t>
      </w:r>
      <w:r>
        <w:rPr>
          <w:rFonts w:ascii="Arial" w:hAnsi="Arial"/>
        </w:rPr>
        <w:t>y</w:t>
      </w:r>
      <w:r w:rsidR="00FD7CFD">
        <w:rPr>
          <w:rFonts w:ascii="Arial" w:hAnsi="Arial"/>
        </w:rPr>
        <w:t xml:space="preserve"> </w:t>
      </w:r>
      <w:r>
        <w:rPr>
          <w:rFonts w:ascii="Arial" w:hAnsi="Arial"/>
        </w:rPr>
        <w:t>provide</w:t>
      </w:r>
      <w:r w:rsidR="00FD7CFD">
        <w:rPr>
          <w:rFonts w:ascii="Arial" w:hAnsi="Arial"/>
        </w:rPr>
        <w:t xml:space="preserve"> personal care</w:t>
      </w:r>
      <w:r>
        <w:rPr>
          <w:rFonts w:ascii="Arial" w:hAnsi="Arial"/>
        </w:rPr>
        <w:t>,</w:t>
      </w:r>
      <w:r w:rsidR="00FD7CFD">
        <w:rPr>
          <w:rFonts w:ascii="Arial" w:hAnsi="Arial"/>
        </w:rPr>
        <w:t xml:space="preserve"> such as bathing, grooming and dressing</w:t>
      </w:r>
      <w:r>
        <w:rPr>
          <w:rFonts w:ascii="Arial" w:hAnsi="Arial"/>
        </w:rPr>
        <w:t>.  S</w:t>
      </w:r>
      <w:r w:rsidR="00FD7CFD">
        <w:rPr>
          <w:rFonts w:ascii="Arial" w:hAnsi="Arial"/>
        </w:rPr>
        <w:t>afe transferring and mobility</w:t>
      </w:r>
      <w:r>
        <w:rPr>
          <w:rFonts w:ascii="Arial" w:hAnsi="Arial"/>
        </w:rPr>
        <w:t xml:space="preserve"> are part of the program as well as</w:t>
      </w:r>
      <w:r w:rsidR="00FD7CFD">
        <w:rPr>
          <w:rFonts w:ascii="Arial" w:hAnsi="Arial"/>
        </w:rPr>
        <w:t>, meal planning and preparation</w:t>
      </w:r>
      <w:r>
        <w:rPr>
          <w:rFonts w:ascii="Arial" w:hAnsi="Arial"/>
        </w:rPr>
        <w:t>,</w:t>
      </w:r>
      <w:r w:rsidR="00FD7CFD">
        <w:rPr>
          <w:rFonts w:ascii="Arial" w:hAnsi="Arial"/>
        </w:rPr>
        <w:t xml:space="preserve"> medication reminders and check </w:t>
      </w:r>
      <w:r>
        <w:rPr>
          <w:rFonts w:ascii="Arial" w:hAnsi="Arial"/>
        </w:rPr>
        <w:t>vitals</w:t>
      </w:r>
      <w:r w:rsidR="00FB0250">
        <w:rPr>
          <w:rFonts w:ascii="Arial" w:hAnsi="Arial"/>
        </w:rPr>
        <w:t xml:space="preserve">.  In addition they offer </w:t>
      </w:r>
      <w:r>
        <w:rPr>
          <w:rFonts w:ascii="Arial" w:hAnsi="Arial"/>
        </w:rPr>
        <w:t>assisting with</w:t>
      </w:r>
      <w:r w:rsidR="00FD7CFD">
        <w:rPr>
          <w:rFonts w:ascii="Arial" w:hAnsi="Arial"/>
        </w:rPr>
        <w:t xml:space="preserve"> household chores.</w:t>
      </w:r>
    </w:p>
    <w:p w:rsidR="00FD7CFD" w:rsidRDefault="00FD7CFD" w:rsidP="00F40EDC">
      <w:pPr>
        <w:pStyle w:val="ListParagraph"/>
        <w:tabs>
          <w:tab w:val="left" w:pos="270"/>
        </w:tabs>
        <w:ind w:left="630"/>
        <w:rPr>
          <w:rFonts w:ascii="Arial" w:hAnsi="Arial"/>
        </w:rPr>
      </w:pPr>
    </w:p>
    <w:p w:rsidR="00AB3368" w:rsidRDefault="00F40EDC" w:rsidP="00AB3368">
      <w:pPr>
        <w:tabs>
          <w:tab w:val="left" w:pos="270"/>
        </w:tabs>
        <w:rPr>
          <w:rFonts w:ascii="Arial" w:hAnsi="Arial"/>
        </w:rPr>
      </w:pPr>
      <w:r w:rsidRPr="00AB3368">
        <w:rPr>
          <w:rFonts w:ascii="Arial" w:hAnsi="Arial"/>
          <w:b/>
        </w:rPr>
        <w:t>Virginia Hollis</w:t>
      </w:r>
      <w:r w:rsidR="00AB3368">
        <w:rPr>
          <w:rFonts w:ascii="Arial" w:hAnsi="Arial"/>
          <w:b/>
        </w:rPr>
        <w:t xml:space="preserve"> -Baker </w:t>
      </w:r>
      <w:r w:rsidR="00FD7CFD" w:rsidRPr="00AB3368">
        <w:rPr>
          <w:rFonts w:ascii="Arial" w:hAnsi="Arial"/>
        </w:rPr>
        <w:t xml:space="preserve"> </w:t>
      </w:r>
    </w:p>
    <w:p w:rsidR="00AB3368" w:rsidRPr="00AB3368" w:rsidRDefault="00AB3368" w:rsidP="00AB3368">
      <w:pPr>
        <w:tabs>
          <w:tab w:val="left" w:pos="270"/>
        </w:tabs>
        <w:rPr>
          <w:rFonts w:ascii="Arial" w:hAnsi="Arial"/>
        </w:rPr>
      </w:pPr>
    </w:p>
    <w:p w:rsidR="00F40EDC" w:rsidRDefault="00DB33D4" w:rsidP="00AB3368">
      <w:pPr>
        <w:pStyle w:val="ListParagraph"/>
        <w:tabs>
          <w:tab w:val="left" w:pos="270"/>
        </w:tabs>
        <w:rPr>
          <w:rFonts w:ascii="Arial" w:hAnsi="Arial"/>
        </w:rPr>
      </w:pPr>
      <w:r>
        <w:rPr>
          <w:rFonts w:ascii="Arial" w:hAnsi="Arial"/>
        </w:rPr>
        <w:t>Ms. Hollis is an avid</w:t>
      </w:r>
      <w:r w:rsidR="00FD7CFD" w:rsidRPr="00DB33D4">
        <w:rPr>
          <w:rFonts w:ascii="Arial" w:hAnsi="Arial"/>
        </w:rPr>
        <w:t xml:space="preserve"> Baker and is interested in </w:t>
      </w:r>
      <w:r w:rsidR="00F21AA3">
        <w:rPr>
          <w:rFonts w:ascii="Arial" w:hAnsi="Arial"/>
        </w:rPr>
        <w:t xml:space="preserve">seeing </w:t>
      </w:r>
      <w:r w:rsidR="00FD7CFD" w:rsidRPr="00DB33D4">
        <w:rPr>
          <w:rFonts w:ascii="Arial" w:hAnsi="Arial"/>
        </w:rPr>
        <w:t xml:space="preserve">a program for seniors to bake in their homes or gather together in the community center to do baking. She </w:t>
      </w:r>
      <w:r w:rsidR="00F21AA3">
        <w:rPr>
          <w:rFonts w:ascii="Arial" w:hAnsi="Arial"/>
        </w:rPr>
        <w:t xml:space="preserve">takes orders from seniors for baked goods and </w:t>
      </w:r>
      <w:r w:rsidR="00FD7CFD" w:rsidRPr="00DB33D4">
        <w:rPr>
          <w:rFonts w:ascii="Arial" w:hAnsi="Arial"/>
        </w:rPr>
        <w:t xml:space="preserve">delivers </w:t>
      </w:r>
      <w:r w:rsidR="00F21AA3">
        <w:rPr>
          <w:rFonts w:ascii="Arial" w:hAnsi="Arial"/>
        </w:rPr>
        <w:t>the products to the home</w:t>
      </w:r>
      <w:r w:rsidR="00C23F89">
        <w:rPr>
          <w:rFonts w:ascii="Arial" w:hAnsi="Arial"/>
        </w:rPr>
        <w:t>. She caters small events from 50</w:t>
      </w:r>
      <w:bookmarkStart w:id="0" w:name="_GoBack"/>
      <w:bookmarkEnd w:id="0"/>
      <w:r w:rsidR="00F21AA3">
        <w:rPr>
          <w:rFonts w:ascii="Arial" w:hAnsi="Arial"/>
        </w:rPr>
        <w:t xml:space="preserve"> to 1</w:t>
      </w:r>
      <w:r w:rsidR="00FD7CFD" w:rsidRPr="00DB33D4">
        <w:rPr>
          <w:rFonts w:ascii="Arial" w:hAnsi="Arial"/>
        </w:rPr>
        <w:t>00 people</w:t>
      </w:r>
      <w:r w:rsidR="00F21AA3">
        <w:rPr>
          <w:rFonts w:ascii="Arial" w:hAnsi="Arial"/>
        </w:rPr>
        <w:t>.</w:t>
      </w:r>
      <w:r w:rsidR="00FD7CFD" w:rsidRPr="00DB33D4">
        <w:rPr>
          <w:rFonts w:ascii="Arial" w:hAnsi="Arial"/>
        </w:rPr>
        <w:t xml:space="preserve"> </w:t>
      </w:r>
      <w:r w:rsidR="00F21AA3">
        <w:rPr>
          <w:rFonts w:ascii="Arial" w:hAnsi="Arial"/>
        </w:rPr>
        <w:t>She holds a license</w:t>
      </w:r>
      <w:r w:rsidR="00FD7CFD" w:rsidRPr="00DB33D4">
        <w:rPr>
          <w:rFonts w:ascii="Arial" w:hAnsi="Arial"/>
        </w:rPr>
        <w:t xml:space="preserve"> with the city and with the California agency for food service.</w:t>
      </w:r>
    </w:p>
    <w:p w:rsidR="00AB3368" w:rsidRPr="00DB33D4" w:rsidRDefault="00AB3368" w:rsidP="00AB3368">
      <w:pPr>
        <w:pStyle w:val="ListParagraph"/>
        <w:tabs>
          <w:tab w:val="left" w:pos="270"/>
        </w:tabs>
        <w:rPr>
          <w:rFonts w:ascii="Arial" w:hAnsi="Arial"/>
        </w:rPr>
      </w:pPr>
    </w:p>
    <w:p w:rsidR="00FD7CFD" w:rsidRDefault="00FD7CFD" w:rsidP="00AB3368">
      <w:pPr>
        <w:rPr>
          <w:rFonts w:ascii="Arial" w:hAnsi="Arial"/>
          <w:b/>
        </w:rPr>
      </w:pPr>
      <w:r w:rsidRPr="00DB33D4">
        <w:rPr>
          <w:rFonts w:ascii="Arial" w:hAnsi="Arial"/>
          <w:b/>
        </w:rPr>
        <w:t>Sell of Planter Pots at 175</w:t>
      </w:r>
    </w:p>
    <w:p w:rsidR="00AB3368" w:rsidRPr="00DB33D4" w:rsidRDefault="00AB3368" w:rsidP="00AB3368">
      <w:pPr>
        <w:rPr>
          <w:rFonts w:ascii="Arial" w:hAnsi="Arial"/>
          <w:b/>
        </w:rPr>
      </w:pPr>
    </w:p>
    <w:p w:rsidR="00FD7CFD" w:rsidRDefault="00FD7CFD" w:rsidP="00AB3368">
      <w:pPr>
        <w:ind w:left="720"/>
        <w:rPr>
          <w:rFonts w:ascii="Arial" w:hAnsi="Arial"/>
        </w:rPr>
      </w:pPr>
      <w:r>
        <w:rPr>
          <w:rFonts w:ascii="Arial" w:hAnsi="Arial"/>
        </w:rPr>
        <w:t>Virginia Hollis request</w:t>
      </w:r>
      <w:r w:rsidR="007722D1">
        <w:rPr>
          <w:rFonts w:ascii="Arial" w:hAnsi="Arial"/>
        </w:rPr>
        <w:t>ed</w:t>
      </w:r>
      <w:r>
        <w:rPr>
          <w:rFonts w:ascii="Arial" w:hAnsi="Arial"/>
        </w:rPr>
        <w:t xml:space="preserve"> to purchase the </w:t>
      </w:r>
      <w:r w:rsidR="007722D1">
        <w:rPr>
          <w:rFonts w:ascii="Arial" w:hAnsi="Arial"/>
        </w:rPr>
        <w:t xml:space="preserve">used </w:t>
      </w:r>
      <w:r>
        <w:rPr>
          <w:rFonts w:ascii="Arial" w:hAnsi="Arial"/>
        </w:rPr>
        <w:t>planting pots in front of</w:t>
      </w:r>
      <w:r w:rsidR="007722D1">
        <w:rPr>
          <w:rFonts w:ascii="Arial" w:hAnsi="Arial"/>
        </w:rPr>
        <w:t xml:space="preserve"> 175 Solano St. </w:t>
      </w:r>
      <w:r>
        <w:rPr>
          <w:rFonts w:ascii="Arial" w:hAnsi="Arial"/>
        </w:rPr>
        <w:t xml:space="preserve"> Director Boles made a motion to sell the pots for the minimum price of a dollar each. The motion was seconded and approved.</w:t>
      </w:r>
    </w:p>
    <w:p w:rsidR="00AB3368" w:rsidRDefault="00AB3368" w:rsidP="00AB3368">
      <w:pPr>
        <w:ind w:left="720"/>
        <w:rPr>
          <w:rFonts w:ascii="Arial" w:hAnsi="Arial"/>
        </w:rPr>
      </w:pPr>
    </w:p>
    <w:p w:rsidR="00FD7CFD" w:rsidRDefault="00DB33D4" w:rsidP="00AB3368">
      <w:pPr>
        <w:rPr>
          <w:rFonts w:ascii="Arial" w:hAnsi="Arial"/>
          <w:b/>
        </w:rPr>
      </w:pPr>
      <w:r w:rsidRPr="00DB33D4">
        <w:rPr>
          <w:rFonts w:ascii="Arial" w:hAnsi="Arial"/>
          <w:b/>
        </w:rPr>
        <w:t>Strategic plan</w:t>
      </w:r>
    </w:p>
    <w:p w:rsidR="00AB3368" w:rsidRPr="00DB33D4" w:rsidRDefault="00AB3368" w:rsidP="00AB3368">
      <w:pPr>
        <w:rPr>
          <w:rFonts w:ascii="Arial" w:hAnsi="Arial"/>
          <w:b/>
        </w:rPr>
      </w:pPr>
    </w:p>
    <w:p w:rsidR="00FD7CFD" w:rsidRDefault="00FD7CFD" w:rsidP="00AB3368">
      <w:pPr>
        <w:ind w:left="720"/>
        <w:rPr>
          <w:rFonts w:ascii="Arial" w:hAnsi="Arial"/>
        </w:rPr>
      </w:pPr>
      <w:r>
        <w:rPr>
          <w:rFonts w:ascii="Arial" w:hAnsi="Arial"/>
        </w:rPr>
        <w:t>Director Turner made a motion to adopt the strategic plan as presented. Motion was seconded and approved.</w:t>
      </w:r>
    </w:p>
    <w:p w:rsidR="00AB3368" w:rsidRDefault="00AB3368" w:rsidP="00AB3368">
      <w:pPr>
        <w:rPr>
          <w:rFonts w:ascii="Arial" w:hAnsi="Arial"/>
          <w:b/>
        </w:rPr>
      </w:pPr>
    </w:p>
    <w:p w:rsidR="00FD7CFD" w:rsidRDefault="00FD7CFD" w:rsidP="00AB3368">
      <w:pPr>
        <w:rPr>
          <w:rFonts w:ascii="Arial" w:hAnsi="Arial"/>
          <w:b/>
        </w:rPr>
      </w:pPr>
      <w:r w:rsidRPr="00DB33D4">
        <w:rPr>
          <w:rFonts w:ascii="Arial" w:hAnsi="Arial"/>
          <w:b/>
        </w:rPr>
        <w:t xml:space="preserve">Christmas Brunch </w:t>
      </w:r>
    </w:p>
    <w:p w:rsidR="007722D1" w:rsidRPr="00DB33D4" w:rsidRDefault="007722D1" w:rsidP="00AB3368">
      <w:pPr>
        <w:rPr>
          <w:rFonts w:ascii="Arial" w:hAnsi="Arial"/>
          <w:b/>
        </w:rPr>
      </w:pPr>
    </w:p>
    <w:p w:rsidR="00FD7CFD" w:rsidRDefault="007722D1" w:rsidP="00AB3368">
      <w:pPr>
        <w:ind w:left="720"/>
        <w:rPr>
          <w:rFonts w:ascii="Arial" w:hAnsi="Arial"/>
        </w:rPr>
      </w:pPr>
      <w:r>
        <w:rPr>
          <w:rFonts w:ascii="Arial" w:hAnsi="Arial"/>
        </w:rPr>
        <w:t xml:space="preserve">A </w:t>
      </w:r>
      <w:r w:rsidR="00FD7CFD">
        <w:rPr>
          <w:rFonts w:ascii="Arial" w:hAnsi="Arial"/>
        </w:rPr>
        <w:t xml:space="preserve">Christmas </w:t>
      </w:r>
      <w:r>
        <w:rPr>
          <w:rFonts w:ascii="Arial" w:hAnsi="Arial"/>
        </w:rPr>
        <w:t xml:space="preserve">potluck </w:t>
      </w:r>
      <w:r w:rsidR="00FD7CFD">
        <w:rPr>
          <w:rFonts w:ascii="Arial" w:hAnsi="Arial"/>
        </w:rPr>
        <w:t>was set for December 20 at noon</w:t>
      </w:r>
      <w:r>
        <w:rPr>
          <w:rFonts w:ascii="Arial" w:hAnsi="Arial"/>
        </w:rPr>
        <w:t xml:space="preserve">. </w:t>
      </w:r>
      <w:r w:rsidR="00FD7CFD">
        <w:rPr>
          <w:rFonts w:ascii="Arial" w:hAnsi="Arial"/>
        </w:rPr>
        <w:t xml:space="preserve"> </w:t>
      </w:r>
      <w:r>
        <w:rPr>
          <w:rFonts w:ascii="Arial" w:hAnsi="Arial"/>
        </w:rPr>
        <w:t>The Board will present</w:t>
      </w:r>
      <w:r w:rsidR="00FD7CFD">
        <w:rPr>
          <w:rFonts w:ascii="Arial" w:hAnsi="Arial"/>
        </w:rPr>
        <w:t xml:space="preserve"> Patricia Rasmussen </w:t>
      </w:r>
      <w:r>
        <w:rPr>
          <w:rFonts w:ascii="Arial" w:hAnsi="Arial"/>
        </w:rPr>
        <w:t>with a certificate of appreciation</w:t>
      </w:r>
      <w:r w:rsidR="00FD7CFD">
        <w:rPr>
          <w:rFonts w:ascii="Arial" w:hAnsi="Arial"/>
        </w:rPr>
        <w:t>.</w:t>
      </w:r>
    </w:p>
    <w:p w:rsidR="00FD7CFD" w:rsidRPr="00FD7CFD" w:rsidRDefault="00FD7CFD" w:rsidP="00FD7CFD">
      <w:pPr>
        <w:tabs>
          <w:tab w:val="left" w:pos="270"/>
        </w:tabs>
        <w:rPr>
          <w:rFonts w:ascii="Arial" w:hAnsi="Arial"/>
        </w:rPr>
      </w:pPr>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B67557"/>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557" w:rsidRDefault="00B67557">
      <w:r>
        <w:separator/>
      </w:r>
    </w:p>
  </w:endnote>
  <w:endnote w:type="continuationSeparator" w:id="0">
    <w:p w:rsidR="00B67557" w:rsidRDefault="00B6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C23F8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557" w:rsidRDefault="00B67557">
      <w:r>
        <w:separator/>
      </w:r>
    </w:p>
  </w:footnote>
  <w:footnote w:type="continuationSeparator" w:id="0">
    <w:p w:rsidR="00B67557" w:rsidRDefault="00B6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1"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0D08C5"/>
    <w:multiLevelType w:val="hybridMultilevel"/>
    <w:tmpl w:val="BD003F3C"/>
    <w:lvl w:ilvl="0" w:tplc="2E5276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BE509B1"/>
    <w:multiLevelType w:val="hybridMultilevel"/>
    <w:tmpl w:val="9DECD7D4"/>
    <w:lvl w:ilvl="0" w:tplc="A47A6EDE">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1DC680-7C40-4445-A1F6-99EAF50EBD2E}"/>
    <w:docVar w:name="dgnword-eventsink" w:val="478221640"/>
  </w:docVars>
  <w:rsids>
    <w:rsidRoot w:val="00233325"/>
    <w:rsid w:val="0007210D"/>
    <w:rsid w:val="000D3EDF"/>
    <w:rsid w:val="00135399"/>
    <w:rsid w:val="00233325"/>
    <w:rsid w:val="00295FD0"/>
    <w:rsid w:val="003875D6"/>
    <w:rsid w:val="003C25DD"/>
    <w:rsid w:val="00402B6D"/>
    <w:rsid w:val="00670186"/>
    <w:rsid w:val="006E4A0A"/>
    <w:rsid w:val="00764F9B"/>
    <w:rsid w:val="007722D1"/>
    <w:rsid w:val="0079614F"/>
    <w:rsid w:val="007D0C8F"/>
    <w:rsid w:val="00843452"/>
    <w:rsid w:val="0093199D"/>
    <w:rsid w:val="00AB3368"/>
    <w:rsid w:val="00B67557"/>
    <w:rsid w:val="00C10D59"/>
    <w:rsid w:val="00C23F89"/>
    <w:rsid w:val="00C86F2C"/>
    <w:rsid w:val="00DB33D4"/>
    <w:rsid w:val="00DE54AA"/>
    <w:rsid w:val="00E35A0B"/>
    <w:rsid w:val="00F21AA3"/>
    <w:rsid w:val="00F40EDC"/>
    <w:rsid w:val="00F6608F"/>
    <w:rsid w:val="00FA0FF1"/>
    <w:rsid w:val="00FB0250"/>
    <w:rsid w:val="00FD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0D7DF9D"/>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3C25DD"/>
    <w:pPr>
      <w:ind w:left="720"/>
      <w:contextualSpacing/>
    </w:pPr>
  </w:style>
  <w:style w:type="paragraph" w:styleId="BalloonText">
    <w:name w:val="Balloon Text"/>
    <w:basedOn w:val="Normal"/>
    <w:link w:val="BalloonTextChar"/>
    <w:uiPriority w:val="99"/>
    <w:semiHidden/>
    <w:unhideWhenUsed/>
    <w:rsid w:val="00764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F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9</cp:revision>
  <cp:lastPrinted>2016-11-22T18:07:00Z</cp:lastPrinted>
  <dcterms:created xsi:type="dcterms:W3CDTF">2016-11-22T16:38:00Z</dcterms:created>
  <dcterms:modified xsi:type="dcterms:W3CDTF">2016-11-22T18:58:00Z</dcterms:modified>
</cp:coreProperties>
</file>